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ZAJEDNICA SPORTSKIH UDRUGA GRADA PAZINA</w:t>
      </w:r>
      <w:r w:rsidRPr="00220F2F">
        <w:rPr>
          <w:rFonts w:ascii="Calibri" w:hAnsi="Calibri"/>
          <w:color w:val="auto"/>
          <w:sz w:val="22"/>
          <w:szCs w:val="22"/>
        </w:rPr>
        <w:t xml:space="preserve">, Tugomila Ujčića prof. 2., Pazin OIB: 32779792390 (u daljnjem tekstu Zajednica), koju zastupa Predsjednik </w:t>
      </w:r>
      <w:r w:rsidR="000D0B9C" w:rsidRPr="00220F2F">
        <w:rPr>
          <w:rFonts w:ascii="Calibri" w:hAnsi="Calibri"/>
          <w:color w:val="auto"/>
          <w:sz w:val="22"/>
          <w:szCs w:val="22"/>
        </w:rPr>
        <w:t>Zoran Bravar</w:t>
      </w:r>
      <w:r w:rsidRPr="00220F2F">
        <w:rPr>
          <w:rFonts w:ascii="Calibri" w:hAnsi="Calibri"/>
          <w:color w:val="auto"/>
          <w:sz w:val="22"/>
          <w:szCs w:val="22"/>
        </w:rPr>
        <w:t xml:space="preserve">,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i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 xml:space="preserve">_______________ </w:t>
      </w:r>
      <w:r w:rsidRPr="00220F2F">
        <w:rPr>
          <w:rFonts w:ascii="Calibri" w:hAnsi="Calibri"/>
          <w:color w:val="auto"/>
          <w:sz w:val="22"/>
          <w:szCs w:val="22"/>
        </w:rPr>
        <w:t xml:space="preserve">(prijavitelj) na adresi ________________, OIB_____________________, RNO ___________________ (u daljnjem tekstu: Korisnik financiranja), koju zastupa ______________________,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sklapaju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UGOVOR O DODJELI FINANCIJSKIH SREDSTAVA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1.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>Sukladno provedenom Natječaju za sufinanciranje izobrazb</w:t>
      </w:r>
      <w:r w:rsidR="000D0B9C" w:rsidRPr="00220F2F">
        <w:rPr>
          <w:rFonts w:ascii="Calibri" w:hAnsi="Calibri"/>
          <w:color w:val="auto"/>
          <w:sz w:val="22"/>
          <w:szCs w:val="22"/>
        </w:rPr>
        <w:t>e stručnog kadra u sportu u 20</w:t>
      </w:r>
      <w:r w:rsidR="00FE2ECA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Pr="00220F2F">
        <w:rPr>
          <w:rFonts w:ascii="Calibri" w:hAnsi="Calibri"/>
          <w:color w:val="auto"/>
          <w:sz w:val="22"/>
          <w:szCs w:val="22"/>
        </w:rPr>
        <w:t>. godini, Ugovorne strane sklapaju ovaj Ugovor na temelju Odluke o dodjeli financijskih sredstava za sufinanciranje izobrazb</w:t>
      </w:r>
      <w:r w:rsidR="000D0B9C" w:rsidRPr="00220F2F">
        <w:rPr>
          <w:rFonts w:ascii="Calibri" w:hAnsi="Calibri"/>
          <w:color w:val="auto"/>
          <w:sz w:val="22"/>
          <w:szCs w:val="22"/>
        </w:rPr>
        <w:t>e stručnog kadra u sportu u 20</w:t>
      </w:r>
      <w:r w:rsidR="00FE2ECA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Pr="00220F2F">
        <w:rPr>
          <w:rFonts w:ascii="Calibri" w:hAnsi="Calibri"/>
          <w:color w:val="auto"/>
          <w:sz w:val="22"/>
          <w:szCs w:val="22"/>
        </w:rPr>
        <w:t>. godini, broj ______od _______ koju je donio Izvršni odbor Zajednice sportskih udruga Grada Pazina.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2.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>Ugovorom se reguliraju međusobna prava i obveze ugovornih strana vezano za sufinanciranje  izobrazb</w:t>
      </w:r>
      <w:r w:rsidR="000D0B9C" w:rsidRPr="00220F2F">
        <w:rPr>
          <w:rFonts w:ascii="Calibri" w:hAnsi="Calibri"/>
          <w:color w:val="auto"/>
          <w:sz w:val="22"/>
          <w:szCs w:val="22"/>
        </w:rPr>
        <w:t>e stručnog kadra u sportu u 20</w:t>
      </w:r>
      <w:r w:rsidR="00FE2ECA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="00C2774F" w:rsidRPr="00220F2F">
        <w:rPr>
          <w:rFonts w:ascii="Calibri" w:hAnsi="Calibri"/>
          <w:color w:val="auto"/>
          <w:sz w:val="22"/>
          <w:szCs w:val="22"/>
        </w:rPr>
        <w:t>.</w:t>
      </w:r>
      <w:r w:rsidRPr="00220F2F">
        <w:rPr>
          <w:rFonts w:ascii="Calibri" w:hAnsi="Calibri"/>
          <w:color w:val="auto"/>
          <w:sz w:val="22"/>
          <w:szCs w:val="22"/>
        </w:rPr>
        <w:t xml:space="preserve"> godini, u sportskim klubovima/udrugama članicama Zajednice.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3.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>Zajednica će sufinancirati izobrazbu Korisnika financiranja u 20</w:t>
      </w:r>
      <w:r w:rsidR="00FE2ECA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Pr="00220F2F">
        <w:rPr>
          <w:rFonts w:ascii="Calibri" w:hAnsi="Calibri"/>
          <w:color w:val="auto"/>
          <w:sz w:val="22"/>
          <w:szCs w:val="22"/>
        </w:rPr>
        <w:t xml:space="preserve">. godini u iznosu od __________________ </w:t>
      </w:r>
      <w:r w:rsidR="00340182">
        <w:rPr>
          <w:rFonts w:ascii="Calibri" w:hAnsi="Calibri"/>
          <w:color w:val="auto"/>
          <w:sz w:val="22"/>
          <w:szCs w:val="22"/>
        </w:rPr>
        <w:t>eura</w:t>
      </w:r>
      <w:r w:rsidRPr="00220F2F">
        <w:rPr>
          <w:rFonts w:ascii="Calibri" w:hAnsi="Calibri"/>
          <w:color w:val="auto"/>
          <w:sz w:val="22"/>
          <w:szCs w:val="22"/>
        </w:rPr>
        <w:t xml:space="preserve"> (slovima_____________________). 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>Ugovorne strane su suglasne da će navedena sredstva biti doznačena Korisniku financiranja u jednokratnom iznosu, od dana potpisa Ugovora do kraja tekuće godine na njegov IBAN račun k</w:t>
      </w:r>
      <w:r w:rsidR="00897B0A" w:rsidRPr="00220F2F">
        <w:rPr>
          <w:rFonts w:ascii="Calibri" w:hAnsi="Calibri"/>
          <w:color w:val="auto"/>
          <w:sz w:val="22"/>
          <w:szCs w:val="22"/>
        </w:rPr>
        <w:t>l</w:t>
      </w:r>
      <w:r w:rsidRPr="00220F2F">
        <w:rPr>
          <w:rFonts w:ascii="Calibri" w:hAnsi="Calibri"/>
          <w:color w:val="auto"/>
          <w:sz w:val="22"/>
          <w:szCs w:val="22"/>
        </w:rPr>
        <w:t xml:space="preserve">uba/udruge.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4.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Dodijeljena sredstva mogu se koristiti isključivo za provedbu programa sukladno uvjetima Natječaja i prema Obrascu prijave za </w:t>
      </w:r>
      <w:r w:rsidR="00EC57C3" w:rsidRPr="00220F2F">
        <w:rPr>
          <w:rFonts w:ascii="Calibri" w:hAnsi="Calibri"/>
          <w:color w:val="auto"/>
          <w:sz w:val="22"/>
          <w:szCs w:val="22"/>
        </w:rPr>
        <w:t>sufinanciranje izobrazbe stručnih</w:t>
      </w:r>
      <w:r w:rsidRPr="00220F2F">
        <w:rPr>
          <w:rFonts w:ascii="Calibri" w:hAnsi="Calibri"/>
          <w:color w:val="auto"/>
          <w:sz w:val="22"/>
          <w:szCs w:val="22"/>
        </w:rPr>
        <w:t xml:space="preserve"> kadr</w:t>
      </w:r>
      <w:r w:rsidR="00EC57C3" w:rsidRPr="00220F2F">
        <w:rPr>
          <w:rFonts w:ascii="Calibri" w:hAnsi="Calibri"/>
          <w:color w:val="auto"/>
          <w:sz w:val="22"/>
          <w:szCs w:val="22"/>
        </w:rPr>
        <w:t>ov</w:t>
      </w:r>
      <w:r w:rsidR="000D0B9C" w:rsidRPr="00220F2F">
        <w:rPr>
          <w:rFonts w:ascii="Calibri" w:hAnsi="Calibri"/>
          <w:color w:val="auto"/>
          <w:sz w:val="22"/>
          <w:szCs w:val="22"/>
        </w:rPr>
        <w:t>a u sportu u 20</w:t>
      </w:r>
      <w:r w:rsidR="00FE2ECA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Pr="00220F2F">
        <w:rPr>
          <w:rFonts w:ascii="Calibri" w:hAnsi="Calibri"/>
          <w:color w:val="auto"/>
          <w:sz w:val="22"/>
          <w:szCs w:val="22"/>
        </w:rPr>
        <w:t>. godini.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Ugovorne strane suglasne su da se planirana sredstva za namjene utvrđene Ugovorom, tijekom godine mogu umanjiti zavisno o realizaciji prihoda Zajednice iz Proračuna Grada Pazina. 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5.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Radi kontrole namjenskog korištenja sredstava Korisnik financiranja je obvezan Zajednici dostaviti </w:t>
      </w:r>
      <w:r w:rsidR="00C2774F" w:rsidRPr="00220F2F">
        <w:rPr>
          <w:rFonts w:ascii="Calibri" w:hAnsi="Calibri"/>
          <w:color w:val="auto"/>
          <w:sz w:val="22"/>
          <w:szCs w:val="22"/>
        </w:rPr>
        <w:t>izvještaj na propisanom obrascu</w:t>
      </w:r>
      <w:r w:rsidRPr="00220F2F">
        <w:rPr>
          <w:rFonts w:ascii="Calibri" w:hAnsi="Calibri"/>
          <w:color w:val="auto"/>
          <w:sz w:val="22"/>
          <w:szCs w:val="22"/>
        </w:rPr>
        <w:t xml:space="preserve"> koji treba sadržavati opisne i financijske podatke</w:t>
      </w:r>
      <w:r w:rsidR="00EC57C3" w:rsidRPr="00220F2F">
        <w:rPr>
          <w:rFonts w:ascii="Calibri" w:hAnsi="Calibri"/>
          <w:color w:val="auto"/>
          <w:sz w:val="22"/>
          <w:szCs w:val="22"/>
        </w:rPr>
        <w:t xml:space="preserve">. </w:t>
      </w:r>
      <w:r w:rsidRPr="00220F2F">
        <w:rPr>
          <w:rFonts w:ascii="Calibri" w:hAnsi="Calibri"/>
          <w:color w:val="auto"/>
          <w:sz w:val="22"/>
          <w:szCs w:val="22"/>
        </w:rPr>
        <w:t>Izvještaj se dostavlja na Obrascu Izvještaja</w:t>
      </w:r>
      <w:r w:rsidR="000D0B9C" w:rsidRPr="00220F2F">
        <w:rPr>
          <w:rFonts w:ascii="Calibri" w:hAnsi="Calibri"/>
          <w:color w:val="auto"/>
          <w:sz w:val="22"/>
          <w:szCs w:val="22"/>
        </w:rPr>
        <w:t xml:space="preserve"> sportskog programa za 20</w:t>
      </w:r>
      <w:r w:rsidR="00E9468D" w:rsidRPr="00220F2F">
        <w:rPr>
          <w:rFonts w:ascii="Calibri" w:hAnsi="Calibri"/>
          <w:color w:val="auto"/>
          <w:sz w:val="22"/>
          <w:szCs w:val="22"/>
        </w:rPr>
        <w:t>2</w:t>
      </w:r>
      <w:r w:rsidR="001D009B">
        <w:rPr>
          <w:rFonts w:ascii="Calibri" w:hAnsi="Calibri"/>
          <w:color w:val="auto"/>
          <w:sz w:val="22"/>
          <w:szCs w:val="22"/>
        </w:rPr>
        <w:t>5</w:t>
      </w:r>
      <w:r w:rsidRPr="00220F2F">
        <w:rPr>
          <w:rFonts w:ascii="Calibri" w:hAnsi="Calibri"/>
          <w:color w:val="auto"/>
          <w:sz w:val="22"/>
          <w:szCs w:val="22"/>
        </w:rPr>
        <w:t>. godinu</w:t>
      </w:r>
      <w:r w:rsidR="000D0B9C" w:rsidRPr="00220F2F">
        <w:rPr>
          <w:rFonts w:ascii="Calibri" w:hAnsi="Calibri"/>
          <w:color w:val="auto"/>
          <w:sz w:val="22"/>
          <w:szCs w:val="22"/>
        </w:rPr>
        <w:t xml:space="preserve"> u propisanom roku do 2</w:t>
      </w:r>
      <w:r w:rsidR="002033B8">
        <w:rPr>
          <w:rFonts w:ascii="Calibri" w:hAnsi="Calibri"/>
          <w:color w:val="auto"/>
          <w:sz w:val="22"/>
          <w:szCs w:val="22"/>
        </w:rPr>
        <w:t>8</w:t>
      </w:r>
      <w:r w:rsidR="000D0B9C" w:rsidRPr="00220F2F">
        <w:rPr>
          <w:rFonts w:ascii="Calibri" w:hAnsi="Calibri"/>
          <w:color w:val="auto"/>
          <w:sz w:val="22"/>
          <w:szCs w:val="22"/>
        </w:rPr>
        <w:t>.02.202</w:t>
      </w:r>
      <w:r w:rsidR="001D009B">
        <w:rPr>
          <w:rFonts w:ascii="Calibri" w:hAnsi="Calibri"/>
          <w:color w:val="auto"/>
          <w:sz w:val="22"/>
          <w:szCs w:val="22"/>
        </w:rPr>
        <w:t>6</w:t>
      </w:r>
      <w:r w:rsidRPr="00220F2F">
        <w:rPr>
          <w:rFonts w:ascii="Calibri" w:hAnsi="Calibri"/>
          <w:color w:val="auto"/>
          <w:sz w:val="22"/>
          <w:szCs w:val="22"/>
        </w:rPr>
        <w:t xml:space="preserve">. godine, zajedno s izvještajem redovnog sportskog programa. Zajednica može zatražiti da Korisnik financiranja dostavi i dokumentaciju za dokazivanje isplate svih troškova programa, u propisanim rokovima dostave, navedenima na obrascima. 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6.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Zajednica ima pravo kontinuiranog praćenja izvršenja programa izobrazbe Korisnika financiranja, te preispitivanja troškova u bilo koje vrijeme trajanja sufinanciranja. </w:t>
      </w:r>
    </w:p>
    <w:p w:rsidR="00C15297" w:rsidRPr="00220F2F" w:rsidRDefault="00C15297" w:rsidP="00515922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lastRenderedPageBreak/>
        <w:t xml:space="preserve">Zajednica može neposrednu kontrolu obaviti kontrolom na licu mjesta, te je o namjeri izvršenja neposredne kontrole dužna prethodno obavijestiti Korisnika financiranja barem sedam dana prije planiranog izvršenja kontrole. </w:t>
      </w:r>
    </w:p>
    <w:p w:rsidR="00C15297" w:rsidRPr="00220F2F" w:rsidRDefault="00C15297" w:rsidP="00515922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C15297" w:rsidRPr="00220F2F" w:rsidRDefault="00C15297" w:rsidP="00D41C65">
      <w:pPr>
        <w:pStyle w:val="Default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b/>
          <w:bCs/>
          <w:color w:val="auto"/>
          <w:sz w:val="22"/>
          <w:szCs w:val="22"/>
        </w:rPr>
        <w:t>Članak 7.</w:t>
      </w:r>
    </w:p>
    <w:p w:rsidR="00C15297" w:rsidRPr="00220F2F" w:rsidRDefault="00C15297" w:rsidP="00AC31F7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>Na elemente financiranja  Korisnika financiranja koji nisu uređeni Ugovorom, na odgovarajući se način primjenjuju Opći uvjeti propisani Uredbom o kriterijima, mjerilima i postupcima financiranja i ugovaranja programa i projekata od interesa za opće dobro koje provode udr</w:t>
      </w:r>
      <w:r w:rsidR="002033B8">
        <w:rPr>
          <w:rFonts w:ascii="Calibri" w:hAnsi="Calibri"/>
          <w:color w:val="auto"/>
          <w:sz w:val="22"/>
          <w:szCs w:val="22"/>
        </w:rPr>
        <w:t>uge („Narodne novine“ broj 26/</w:t>
      </w:r>
      <w:r w:rsidRPr="00220F2F">
        <w:rPr>
          <w:rFonts w:ascii="Calibri" w:hAnsi="Calibri"/>
          <w:color w:val="auto"/>
          <w:sz w:val="22"/>
          <w:szCs w:val="22"/>
        </w:rPr>
        <w:t>15.</w:t>
      </w:r>
      <w:r w:rsidR="002033B8">
        <w:rPr>
          <w:rFonts w:ascii="Calibri" w:hAnsi="Calibri"/>
          <w:color w:val="auto"/>
          <w:sz w:val="22"/>
          <w:szCs w:val="22"/>
        </w:rPr>
        <w:t xml:space="preserve"> i 37/21.</w:t>
      </w:r>
      <w:r w:rsidRPr="00220F2F">
        <w:rPr>
          <w:rFonts w:ascii="Calibri" w:hAnsi="Calibri"/>
          <w:color w:val="auto"/>
          <w:sz w:val="22"/>
          <w:szCs w:val="22"/>
        </w:rPr>
        <w:t xml:space="preserve">). </w:t>
      </w:r>
    </w:p>
    <w:p w:rsidR="00C15297" w:rsidRPr="00220F2F" w:rsidRDefault="00C15297" w:rsidP="009B49BD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220F2F">
        <w:rPr>
          <w:rFonts w:ascii="Calibri" w:hAnsi="Calibri"/>
          <w:color w:val="auto"/>
          <w:sz w:val="22"/>
          <w:szCs w:val="22"/>
        </w:rPr>
        <w:t xml:space="preserve">            Dodijeljena sredstva su nepovratna osim u slučaju kada polaznik ne dovrši izobrazbu. U navedenom slučaju klub je dužan vratiti uložena sredstva. Ukoliko to ne učini, Zajednica ima pravo utrošeni iznos naplatiti iz redovite godišnje dotacije klubu.</w:t>
      </w: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b/>
          <w:bCs/>
          <w:sz w:val="22"/>
          <w:szCs w:val="22"/>
        </w:rPr>
        <w:t>Članak 8.</w:t>
      </w:r>
    </w:p>
    <w:p w:rsidR="00C15297" w:rsidRPr="00220F2F" w:rsidRDefault="00C15297" w:rsidP="00926F42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sz w:val="22"/>
          <w:szCs w:val="22"/>
        </w:rPr>
        <w:t>Mogući sporovi iz Ugovora rješavati će se sporazumno, a ako to neće biti moguće ugovara se nadležnost suda u Pazinu.</w:t>
      </w:r>
    </w:p>
    <w:p w:rsidR="00C15297" w:rsidRPr="00220F2F" w:rsidRDefault="00C15297" w:rsidP="00926F42">
      <w:pPr>
        <w:pStyle w:val="Default"/>
        <w:spacing w:line="276" w:lineRule="auto"/>
        <w:rPr>
          <w:rFonts w:ascii="Calibri" w:hAnsi="Calibri"/>
          <w:b/>
          <w:bCs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b/>
          <w:bCs/>
          <w:sz w:val="22"/>
          <w:szCs w:val="22"/>
        </w:rPr>
        <w:t>Članak 9.</w:t>
      </w:r>
    </w:p>
    <w:p w:rsidR="00C15297" w:rsidRPr="00220F2F" w:rsidRDefault="00C15297" w:rsidP="00D41C65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sz w:val="22"/>
          <w:szCs w:val="22"/>
        </w:rPr>
        <w:t xml:space="preserve">Ugovor stupa na snagu danom potpisa obiju ugovornih strana, a sastavljen je u dva (2) istovjetna primjerka od kojih svaka ugovorna strana zadržava jedan (1) primjerak. </w:t>
      </w:r>
    </w:p>
    <w:p w:rsidR="00C15297" w:rsidRPr="00220F2F" w:rsidRDefault="00C15297" w:rsidP="00D41C65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15297" w:rsidRPr="00220F2F" w:rsidRDefault="00C15297" w:rsidP="00D41C65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sz w:val="22"/>
          <w:szCs w:val="22"/>
        </w:rPr>
        <w:t xml:space="preserve">Broj ________________ </w:t>
      </w:r>
    </w:p>
    <w:p w:rsidR="00C15297" w:rsidRPr="00220F2F" w:rsidRDefault="000D0B9C" w:rsidP="00926F42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 w:rsidRPr="00220F2F">
        <w:rPr>
          <w:rFonts w:ascii="Calibri" w:hAnsi="Calibri"/>
          <w:sz w:val="22"/>
          <w:szCs w:val="22"/>
        </w:rPr>
        <w:t>Pazin, ___________ 20</w:t>
      </w:r>
      <w:r w:rsidR="00E9468D" w:rsidRPr="00220F2F">
        <w:rPr>
          <w:rFonts w:ascii="Calibri" w:hAnsi="Calibri"/>
          <w:sz w:val="22"/>
          <w:szCs w:val="22"/>
        </w:rPr>
        <w:t>2</w:t>
      </w:r>
      <w:r w:rsidR="001D009B">
        <w:rPr>
          <w:rFonts w:ascii="Calibri" w:hAnsi="Calibri"/>
          <w:sz w:val="22"/>
          <w:szCs w:val="22"/>
        </w:rPr>
        <w:t>5</w:t>
      </w:r>
      <w:r w:rsidR="00C15297" w:rsidRPr="00220F2F">
        <w:rPr>
          <w:rFonts w:ascii="Calibri" w:hAnsi="Calibri"/>
          <w:sz w:val="22"/>
          <w:szCs w:val="22"/>
        </w:rPr>
        <w:t xml:space="preserve">. </w:t>
      </w:r>
    </w:p>
    <w:p w:rsidR="00C15297" w:rsidRPr="00220F2F" w:rsidRDefault="00C15297" w:rsidP="00926F42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15297" w:rsidRPr="00220F2F" w:rsidRDefault="00C15297" w:rsidP="00926F42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15297" w:rsidRPr="00220F2F" w:rsidRDefault="00C15297" w:rsidP="002033B8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  <w:r w:rsidRPr="002033B8">
        <w:rPr>
          <w:rFonts w:ascii="Calibri" w:hAnsi="Calibri"/>
          <w:b/>
          <w:sz w:val="22"/>
          <w:szCs w:val="22"/>
        </w:rPr>
        <w:t>Zajednica sportskih udruga Grada Pazina</w:t>
      </w:r>
      <w:r w:rsidRPr="00220F2F">
        <w:rPr>
          <w:rFonts w:ascii="Calibri" w:hAnsi="Calibri"/>
          <w:sz w:val="22"/>
          <w:szCs w:val="22"/>
        </w:rPr>
        <w:t xml:space="preserve">                                                          Korisnik financiranja</w:t>
      </w:r>
    </w:p>
    <w:p w:rsidR="00C15297" w:rsidRPr="002033B8" w:rsidRDefault="00C15297" w:rsidP="00FB0136">
      <w:pPr>
        <w:pStyle w:val="Default"/>
        <w:spacing w:line="276" w:lineRule="auto"/>
        <w:rPr>
          <w:rFonts w:ascii="Calibri" w:hAnsi="Calibri"/>
          <w:i/>
          <w:color w:val="auto"/>
          <w:sz w:val="22"/>
          <w:szCs w:val="22"/>
        </w:rPr>
      </w:pPr>
      <w:r w:rsidRPr="00220F2F">
        <w:rPr>
          <w:rFonts w:ascii="Calibri" w:hAnsi="Calibri"/>
          <w:sz w:val="22"/>
          <w:szCs w:val="22"/>
        </w:rPr>
        <w:t xml:space="preserve">                    </w:t>
      </w:r>
      <w:r w:rsidRPr="002033B8">
        <w:rPr>
          <w:rFonts w:ascii="Calibri" w:hAnsi="Calibri"/>
          <w:i/>
          <w:sz w:val="22"/>
          <w:szCs w:val="22"/>
        </w:rPr>
        <w:t xml:space="preserve">Predsjednik </w:t>
      </w:r>
      <w:r w:rsidR="000D0B9C" w:rsidRPr="002033B8">
        <w:rPr>
          <w:rFonts w:ascii="Calibri" w:hAnsi="Calibri"/>
          <w:i/>
          <w:sz w:val="22"/>
          <w:szCs w:val="22"/>
        </w:rPr>
        <w:t>Zoran Bravar</w:t>
      </w:r>
    </w:p>
    <w:p w:rsidR="00C15297" w:rsidRPr="001C7336" w:rsidRDefault="00C15297" w:rsidP="00D41C65">
      <w:pPr>
        <w:tabs>
          <w:tab w:val="left" w:pos="1403"/>
        </w:tabs>
        <w:spacing w:line="276" w:lineRule="auto"/>
        <w:rPr>
          <w:rFonts w:ascii="Times New Roman" w:hAnsi="Times New Roman"/>
          <w:sz w:val="22"/>
          <w:szCs w:val="22"/>
          <w:lang w:val="hr-HR"/>
        </w:rPr>
      </w:pPr>
    </w:p>
    <w:sectPr w:rsidR="00C15297" w:rsidRPr="001C7336" w:rsidSect="00E8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E2C"/>
    <w:rsid w:val="00086E2C"/>
    <w:rsid w:val="0009603E"/>
    <w:rsid w:val="000D0B9C"/>
    <w:rsid w:val="001765C7"/>
    <w:rsid w:val="00180BDC"/>
    <w:rsid w:val="001C7336"/>
    <w:rsid w:val="001D009B"/>
    <w:rsid w:val="002033B8"/>
    <w:rsid w:val="00220F2F"/>
    <w:rsid w:val="00225686"/>
    <w:rsid w:val="00297672"/>
    <w:rsid w:val="00340182"/>
    <w:rsid w:val="003620FE"/>
    <w:rsid w:val="003C5BD6"/>
    <w:rsid w:val="00470FD8"/>
    <w:rsid w:val="004A5AD4"/>
    <w:rsid w:val="00515922"/>
    <w:rsid w:val="00580E18"/>
    <w:rsid w:val="00612B40"/>
    <w:rsid w:val="006A3545"/>
    <w:rsid w:val="008959FE"/>
    <w:rsid w:val="00897B0A"/>
    <w:rsid w:val="008F642A"/>
    <w:rsid w:val="00926F42"/>
    <w:rsid w:val="00997E54"/>
    <w:rsid w:val="009B49BD"/>
    <w:rsid w:val="009D3CD7"/>
    <w:rsid w:val="00A245D7"/>
    <w:rsid w:val="00AA7CB4"/>
    <w:rsid w:val="00AC31F7"/>
    <w:rsid w:val="00B03EEC"/>
    <w:rsid w:val="00B85FC8"/>
    <w:rsid w:val="00B90252"/>
    <w:rsid w:val="00BC6FD4"/>
    <w:rsid w:val="00C15297"/>
    <w:rsid w:val="00C2774F"/>
    <w:rsid w:val="00CD2ED5"/>
    <w:rsid w:val="00D26F97"/>
    <w:rsid w:val="00D41C65"/>
    <w:rsid w:val="00DE2201"/>
    <w:rsid w:val="00E65270"/>
    <w:rsid w:val="00E817C0"/>
    <w:rsid w:val="00E9468D"/>
    <w:rsid w:val="00E94C09"/>
    <w:rsid w:val="00EC57C3"/>
    <w:rsid w:val="00FB0136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5B63F1-1654-4EAA-96C5-9DC0C20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97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86E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proreda">
    <w:name w:val="No Spacing"/>
    <w:link w:val="BezproredaChar"/>
    <w:uiPriority w:val="99"/>
    <w:qFormat/>
    <w:rsid w:val="00086E2C"/>
    <w:rPr>
      <w:rFonts w:eastAsia="Times New Roman"/>
      <w:sz w:val="22"/>
      <w:szCs w:val="22"/>
      <w:lang w:val="en-US"/>
    </w:rPr>
  </w:style>
  <w:style w:type="character" w:customStyle="1" w:styleId="BezproredaChar">
    <w:name w:val="Bez proreda Char"/>
    <w:link w:val="Bezproreda"/>
    <w:uiPriority w:val="99"/>
    <w:locked/>
    <w:rsid w:val="00086E2C"/>
    <w:rPr>
      <w:rFonts w:eastAsia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ZAJEDNICA SPORTSKIH UDRUGA GRADA PAZINA, Tugomila Ujčića prof</dc:title>
  <dc:subject/>
  <dc:creator>Racunovodstvo</dc:creator>
  <cp:keywords/>
  <dc:description/>
  <cp:lastModifiedBy>Microsoftov račun</cp:lastModifiedBy>
  <cp:revision>23</cp:revision>
  <dcterms:created xsi:type="dcterms:W3CDTF">2017-08-07T16:03:00Z</dcterms:created>
  <dcterms:modified xsi:type="dcterms:W3CDTF">2025-09-16T09:42:00Z</dcterms:modified>
</cp:coreProperties>
</file>